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F25191">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F25191">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F25191">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F25191">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F25191">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F25191">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F25191">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F25191">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F25191">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F25191">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F25191">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F25191">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F25191">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F25191">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F25191">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F25191">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F25191">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F25191">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F25191">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F25191">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F25191">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F25191">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F25191">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F25191">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F25191">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F25191">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F25191">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F25191">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F25191">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F25191">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Pr="00526A34" w:rsidRDefault="00526A34" w:rsidP="00526A34">
      <w:pPr>
        <w:jc w:val="center"/>
      </w:pPr>
      <w:r>
        <w:rPr>
          <w:noProof/>
          <w:lang w:val="it-IT"/>
        </w:rPr>
        <w:drawing>
          <wp:inline distT="0" distB="0" distL="0" distR="0" wp14:anchorId="2719CF22" wp14:editId="1110B407">
            <wp:extent cx="4977046" cy="2757971"/>
            <wp:effectExtent l="0" t="0" r="1905" b="10795"/>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7359" cy="2758144"/>
                    </a:xfrm>
                    <a:prstGeom prst="rect">
                      <a:avLst/>
                    </a:prstGeom>
                    <a:noFill/>
                    <a:ln>
                      <a:noFill/>
                    </a:ln>
                  </pic:spPr>
                </pic:pic>
              </a:graphicData>
            </a:graphic>
          </wp:inline>
        </w:drawing>
      </w:r>
    </w:p>
    <w:p w14:paraId="7C2B0BCE" w14:textId="34FFCAA1" w:rsidR="00F171E2" w:rsidRDefault="00526A34" w:rsidP="00526A34">
      <w:pPr>
        <w:jc w:val="center"/>
        <w:rPr>
          <w:lang w:val="it-IT"/>
        </w:rPr>
      </w:pPr>
      <w:r>
        <w:rPr>
          <w:noProof/>
          <w:lang w:val="it-IT"/>
        </w:rPr>
        <w:drawing>
          <wp:inline distT="0" distB="0" distL="0" distR="0" wp14:anchorId="4526DDED" wp14:editId="14F31CD3">
            <wp:extent cx="4341247" cy="4562569"/>
            <wp:effectExtent l="0" t="0" r="2540" b="952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1247" cy="4562569"/>
                    </a:xfrm>
                    <a:prstGeom prst="rect">
                      <a:avLst/>
                    </a:prstGeom>
                    <a:noFill/>
                    <a:ln>
                      <a:noFill/>
                    </a:ln>
                  </pic:spPr>
                </pic:pic>
              </a:graphicData>
            </a:graphic>
          </wp:inline>
        </w:drawing>
      </w:r>
    </w:p>
    <w:p w14:paraId="48D73793" w14:textId="791526B4" w:rsidR="00526A34" w:rsidRDefault="00526A34" w:rsidP="00526A34">
      <w:pPr>
        <w:jc w:val="center"/>
        <w:rPr>
          <w:lang w:val="it-IT"/>
        </w:rPr>
      </w:pPr>
      <w:r>
        <w:rPr>
          <w:noProof/>
          <w:lang w:val="it-IT"/>
        </w:rPr>
        <w:lastRenderedPageBreak/>
        <w:drawing>
          <wp:inline distT="0" distB="0" distL="0" distR="0" wp14:anchorId="119F260B" wp14:editId="220D7383">
            <wp:extent cx="6109335" cy="4678045"/>
            <wp:effectExtent l="0" t="0" r="12065"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9335" cy="4678045"/>
                    </a:xfrm>
                    <a:prstGeom prst="rect">
                      <a:avLst/>
                    </a:prstGeom>
                    <a:noFill/>
                    <a:ln>
                      <a:noFill/>
                    </a:ln>
                  </pic:spPr>
                </pic:pic>
              </a:graphicData>
            </a:graphic>
          </wp:inline>
        </w:drawing>
      </w:r>
      <w:r>
        <w:rPr>
          <w:noProof/>
          <w:lang w:val="it-IT"/>
        </w:rPr>
        <w:lastRenderedPageBreak/>
        <w:drawing>
          <wp:inline distT="0" distB="0" distL="0" distR="0" wp14:anchorId="42DC7B43" wp14:editId="3B2FECCD">
            <wp:extent cx="6115685" cy="3889375"/>
            <wp:effectExtent l="0" t="0" r="5715"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685" cy="3889375"/>
                    </a:xfrm>
                    <a:prstGeom prst="rect">
                      <a:avLst/>
                    </a:prstGeom>
                    <a:noFill/>
                    <a:ln>
                      <a:noFill/>
                    </a:ln>
                  </pic:spPr>
                </pic:pic>
              </a:graphicData>
            </a:graphic>
          </wp:inline>
        </w:drawing>
      </w: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5219F594" w:rsidR="00F171E2" w:rsidRDefault="00F25191">
      <w:pPr>
        <w:rPr>
          <w:lang w:val="it-IT"/>
        </w:rPr>
      </w:pPr>
      <w:r>
        <w:rPr>
          <w:lang w:val="it-IT"/>
        </w:rPr>
        <w:t xml:space="preserve">La nostra idea sulle interfacce dell’applicazione consiste nel avere un menu iniziale per caricare o creare un nuovo foglio, e </w:t>
      </w:r>
      <w:proofErr w:type="gramStart"/>
      <w:r>
        <w:rPr>
          <w:lang w:val="it-IT"/>
        </w:rPr>
        <w:t>successivamente</w:t>
      </w:r>
      <w:proofErr w:type="gramEnd"/>
      <w:r>
        <w:rPr>
          <w:lang w:val="it-IT"/>
        </w:rPr>
        <w:t xml:space="preserve"> una tela in 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w:t>
      </w:r>
      <w:bookmarkStart w:id="38" w:name="_GoBack"/>
      <w:r>
        <w:rPr>
          <w:lang w:val="it-IT"/>
        </w:rPr>
        <w:t>,</w:t>
      </w:r>
      <w:bookmarkEnd w:id="38"/>
      <w:r>
        <w:rPr>
          <w:lang w:val="it-IT"/>
        </w:rPr>
        <w:t xml:space="preserve">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9" w:name="__RefHeading___Toc1253_2866232661"/>
      <w:bookmarkStart w:id="40" w:name="_Toc429059812"/>
      <w:bookmarkStart w:id="41" w:name="_Toc491247142"/>
      <w:bookmarkEnd w:id="39"/>
      <w:r>
        <w:t>Design procedurale</w:t>
      </w:r>
      <w:bookmarkEnd w:id="40"/>
      <w:bookmarkEnd w:id="41"/>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77777777" w:rsidR="00F171E2" w:rsidRDefault="00EA1FB1">
      <w:pPr>
        <w:rPr>
          <w:lang w:val="it-IT"/>
        </w:rPr>
      </w:pPr>
      <w:r>
        <w:br w:type="page"/>
      </w:r>
    </w:p>
    <w:p w14:paraId="5064E67F" w14:textId="77777777" w:rsidR="00F171E2" w:rsidRDefault="00EA1FB1">
      <w:pPr>
        <w:pStyle w:val="Titolo1"/>
        <w:numPr>
          <w:ilvl w:val="0"/>
          <w:numId w:val="2"/>
        </w:numPr>
        <w:pBdr>
          <w:bottom w:val="single" w:sz="4" w:space="1" w:color="000000"/>
        </w:pBdr>
      </w:pPr>
      <w:bookmarkStart w:id="42" w:name="__RefHeading___Toc1255_2866232661"/>
      <w:bookmarkEnd w:id="42"/>
      <w:r>
        <w:lastRenderedPageBreak/>
        <w:t>Implementazione</w:t>
      </w:r>
      <w:bookmarkStart w:id="43" w:name="_Toc491247143"/>
      <w:bookmarkStart w:id="44" w:name="_Toc461179222"/>
      <w:bookmarkEnd w:id="43"/>
      <w:bookmarkEnd w:id="44"/>
    </w:p>
    <w:p w14:paraId="49EB6EA0" w14:textId="77777777" w:rsidR="00F171E2" w:rsidRDefault="00EA1FB1">
      <w:r>
        <w:t>In questo capitolo dovrà essere mostrato come è stato realizzato il lavoro. Questa parte può differenziarsi dalla progettazione in quanto il risultato ottenuto non per forza può essere come era stato progettato.</w:t>
      </w:r>
    </w:p>
    <w:p w14:paraId="67FFDDD1" w14:textId="77777777" w:rsidR="00F171E2" w:rsidRDefault="00EA1FB1">
      <w:r>
        <w:t xml:space="preserve">Sulla base di queste informazioni il lavoro svolto dovrà essere riproducibile. </w:t>
      </w:r>
    </w:p>
    <w:p w14:paraId="5DED9821" w14:textId="77777777" w:rsidR="00F171E2" w:rsidRDefault="00EA1FB1">
      <w:r>
        <w:t>In questa parte è richiesto l’inserimento di codice sorgente/print screen di maschere solamente per quei passaggi particolarmente significativi e/o critici.</w:t>
      </w:r>
    </w:p>
    <w:p w14:paraId="7EF217D4" w14:textId="77777777" w:rsidR="00F171E2" w:rsidRDefault="00EA1FB1">
      <w:r>
        <w:t>Inoltre dovranno essere descritte eventuali varianti di soluzione o scelte di prodotti con motivazione delle scelte.</w:t>
      </w:r>
    </w:p>
    <w:p w14:paraId="28892B29" w14:textId="77777777" w:rsidR="00F171E2" w:rsidRDefault="00EA1FB1">
      <w:r>
        <w:t>Non deve apparire nessuna forma di guida d’uso di librerie o di componenti utilizzati. Eventualmente questa va allegata.</w:t>
      </w:r>
    </w:p>
    <w:p w14:paraId="31498336" w14:textId="77777777" w:rsidR="00F171E2" w:rsidRDefault="00EA1FB1">
      <w:r>
        <w:t>Per eventuali dettagli si possono inserire riferimenti ai diari.</w:t>
      </w:r>
    </w:p>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lastRenderedPageBreak/>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F25191"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F25191" w:rsidRDefault="00F25191">
      <w:r>
        <w:separator/>
      </w:r>
    </w:p>
  </w:endnote>
  <w:endnote w:type="continuationSeparator" w:id="0">
    <w:p w14:paraId="6ED17531" w14:textId="77777777" w:rsidR="00F25191" w:rsidRDefault="00F25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F25191" w:rsidRDefault="00F25191">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F25191" w14:paraId="366DED7A" w14:textId="77777777">
      <w:tc>
        <w:tcPr>
          <w:tcW w:w="2433" w:type="dxa"/>
          <w:shd w:val="clear" w:color="auto" w:fill="auto"/>
        </w:tcPr>
        <w:p w14:paraId="5CB07E92" w14:textId="77777777" w:rsidR="00F25191" w:rsidRDefault="00F25191">
          <w:pPr>
            <w:rPr>
              <w:b/>
              <w:lang w:val="it-IT"/>
            </w:rPr>
          </w:pPr>
          <w:r>
            <w:rPr>
              <w:b/>
              <w:lang w:val="it-IT"/>
            </w:rPr>
            <w:t>Titolo del progetto:</w:t>
          </w:r>
        </w:p>
      </w:tc>
      <w:tc>
        <w:tcPr>
          <w:tcW w:w="7204" w:type="dxa"/>
          <w:shd w:val="clear" w:color="auto" w:fill="auto"/>
        </w:tcPr>
        <w:p w14:paraId="79F4910F" w14:textId="77777777" w:rsidR="00F25191" w:rsidRDefault="00F25191">
          <w:pPr>
            <w:rPr>
              <w:lang w:val="it-IT"/>
            </w:rPr>
          </w:pPr>
          <w:r>
            <w:rPr>
              <w:lang w:val="it-IT"/>
            </w:rPr>
            <w:t xml:space="preserve">Virtual </w:t>
          </w:r>
          <w:proofErr w:type="spellStart"/>
          <w:r>
            <w:rPr>
              <w:lang w:val="it-IT"/>
            </w:rPr>
            <w:t>Painter</w:t>
          </w:r>
          <w:proofErr w:type="spellEnd"/>
        </w:p>
      </w:tc>
    </w:tr>
    <w:tr w:rsidR="00F25191" w14:paraId="29AE98E0" w14:textId="77777777">
      <w:tc>
        <w:tcPr>
          <w:tcW w:w="2433" w:type="dxa"/>
          <w:shd w:val="clear" w:color="auto" w:fill="auto"/>
        </w:tcPr>
        <w:p w14:paraId="323C3311" w14:textId="77777777" w:rsidR="00F25191" w:rsidRDefault="00F25191">
          <w:pPr>
            <w:rPr>
              <w:b/>
              <w:lang w:val="it-IT"/>
            </w:rPr>
          </w:pPr>
          <w:r>
            <w:rPr>
              <w:b/>
              <w:lang w:val="it-IT"/>
            </w:rPr>
            <w:t>Alunno/a:</w:t>
          </w:r>
        </w:p>
      </w:tc>
      <w:tc>
        <w:tcPr>
          <w:tcW w:w="7204" w:type="dxa"/>
          <w:shd w:val="clear" w:color="auto" w:fill="auto"/>
        </w:tcPr>
        <w:p w14:paraId="4A7FF389" w14:textId="77777777" w:rsidR="00F25191" w:rsidRDefault="00F25191"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F25191" w14:paraId="2E4A9C11" w14:textId="77777777">
      <w:tc>
        <w:tcPr>
          <w:tcW w:w="2433" w:type="dxa"/>
          <w:shd w:val="clear" w:color="auto" w:fill="auto"/>
        </w:tcPr>
        <w:p w14:paraId="2A2B9581" w14:textId="77777777" w:rsidR="00F25191" w:rsidRDefault="00F25191">
          <w:pPr>
            <w:rPr>
              <w:b/>
              <w:lang w:val="it-IT"/>
            </w:rPr>
          </w:pPr>
          <w:r>
            <w:rPr>
              <w:b/>
              <w:lang w:val="it-IT"/>
            </w:rPr>
            <w:t>Classe:</w:t>
          </w:r>
        </w:p>
      </w:tc>
      <w:tc>
        <w:tcPr>
          <w:tcW w:w="7204" w:type="dxa"/>
          <w:shd w:val="clear" w:color="auto" w:fill="auto"/>
        </w:tcPr>
        <w:p w14:paraId="65133E51" w14:textId="77777777" w:rsidR="00F25191" w:rsidRDefault="00F25191" w:rsidP="00F031DE">
          <w:pPr>
            <w:rPr>
              <w:lang w:val="it-IT"/>
            </w:rPr>
          </w:pPr>
          <w:r>
            <w:rPr>
              <w:lang w:val="it-IT"/>
            </w:rPr>
            <w:t>I3AA-AC</w:t>
          </w:r>
        </w:p>
      </w:tc>
    </w:tr>
    <w:tr w:rsidR="00F25191" w14:paraId="18E69F0C" w14:textId="77777777">
      <w:tc>
        <w:tcPr>
          <w:tcW w:w="2433" w:type="dxa"/>
          <w:shd w:val="clear" w:color="auto" w:fill="auto"/>
        </w:tcPr>
        <w:p w14:paraId="7F520E91" w14:textId="77777777" w:rsidR="00F25191" w:rsidRDefault="00F25191">
          <w:pPr>
            <w:rPr>
              <w:b/>
              <w:lang w:val="it-IT"/>
            </w:rPr>
          </w:pPr>
          <w:r>
            <w:rPr>
              <w:b/>
              <w:lang w:val="it-IT"/>
            </w:rPr>
            <w:t>Anno scolastico:</w:t>
          </w:r>
        </w:p>
      </w:tc>
      <w:tc>
        <w:tcPr>
          <w:tcW w:w="7204" w:type="dxa"/>
          <w:shd w:val="clear" w:color="auto" w:fill="auto"/>
        </w:tcPr>
        <w:p w14:paraId="0A05BB14" w14:textId="77777777" w:rsidR="00F25191" w:rsidRDefault="00F25191">
          <w:pPr>
            <w:rPr>
              <w:lang w:val="it-IT"/>
            </w:rPr>
          </w:pPr>
          <w:r>
            <w:rPr>
              <w:lang w:val="it-IT"/>
            </w:rPr>
            <w:t>2020/2021</w:t>
          </w:r>
        </w:p>
      </w:tc>
    </w:tr>
    <w:tr w:rsidR="00F25191" w14:paraId="41E98D03" w14:textId="77777777">
      <w:tc>
        <w:tcPr>
          <w:tcW w:w="2433" w:type="dxa"/>
          <w:shd w:val="clear" w:color="auto" w:fill="auto"/>
        </w:tcPr>
        <w:p w14:paraId="62704C59" w14:textId="77777777" w:rsidR="00F25191" w:rsidRDefault="00F25191">
          <w:pPr>
            <w:rPr>
              <w:b/>
              <w:lang w:val="it-IT"/>
            </w:rPr>
          </w:pPr>
          <w:r>
            <w:rPr>
              <w:b/>
              <w:lang w:val="it-IT"/>
            </w:rPr>
            <w:t>Docente responsabile:</w:t>
          </w:r>
        </w:p>
      </w:tc>
      <w:tc>
        <w:tcPr>
          <w:tcW w:w="7204" w:type="dxa"/>
          <w:shd w:val="clear" w:color="auto" w:fill="auto"/>
        </w:tcPr>
        <w:p w14:paraId="092DECFE" w14:textId="77777777" w:rsidR="00F25191" w:rsidRDefault="00F25191">
          <w:pPr>
            <w:rPr>
              <w:lang w:val="it-IT"/>
            </w:rPr>
          </w:pPr>
          <w:r>
            <w:rPr>
              <w:lang w:val="it-IT"/>
            </w:rPr>
            <w:t xml:space="preserve">Luca </w:t>
          </w:r>
          <w:proofErr w:type="spellStart"/>
          <w:r>
            <w:rPr>
              <w:lang w:val="it-IT"/>
            </w:rPr>
            <w:t>Muggiasca</w:t>
          </w:r>
          <w:proofErr w:type="spellEnd"/>
        </w:p>
      </w:tc>
    </w:tr>
  </w:tbl>
  <w:p w14:paraId="37D38388" w14:textId="77777777" w:rsidR="00F25191" w:rsidRDefault="00F25191">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F25191" w:rsidRDefault="00F25191">
      <w:r>
        <w:separator/>
      </w:r>
    </w:p>
  </w:footnote>
  <w:footnote w:type="continuationSeparator" w:id="0">
    <w:p w14:paraId="3E60E344" w14:textId="77777777" w:rsidR="00F25191" w:rsidRDefault="00F251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F25191"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F25191" w:rsidRDefault="00F25191">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F25191" w:rsidRDefault="00F2519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F25191" w:rsidRDefault="00F25191">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CE3524">
            <w:rPr>
              <w:rFonts w:cs="Arial"/>
              <w:noProof/>
            </w:rPr>
            <w:t>5</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CE3524">
            <w:rPr>
              <w:rFonts w:cs="Arial"/>
              <w:noProof/>
            </w:rPr>
            <w:t>12</w:t>
          </w:r>
          <w:r>
            <w:rPr>
              <w:rFonts w:cs="Arial"/>
            </w:rPr>
            <w:fldChar w:fldCharType="end"/>
          </w:r>
        </w:p>
      </w:tc>
    </w:tr>
    <w:tr w:rsidR="00F25191"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F25191" w:rsidRDefault="00F25191">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F25191" w:rsidRDefault="00F25191">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F25191" w:rsidRDefault="00F25191">
          <w:pPr>
            <w:pStyle w:val="Intestazione"/>
            <w:jc w:val="center"/>
            <w:rPr>
              <w:rFonts w:cs="Arial"/>
              <w:lang w:val="it-IT"/>
            </w:rPr>
          </w:pPr>
        </w:p>
      </w:tc>
    </w:tr>
  </w:tbl>
  <w:p w14:paraId="3E9F2B98" w14:textId="77777777" w:rsidR="00F25191" w:rsidRDefault="00F25191">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F25191"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F25191" w:rsidRDefault="00F25191">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F25191" w:rsidRDefault="00F25191">
          <w:pPr>
            <w:pStyle w:val="Intestazione"/>
            <w:jc w:val="center"/>
            <w:rPr>
              <w:rFonts w:cs="Arial"/>
              <w:b/>
              <w:sz w:val="24"/>
              <w:szCs w:val="24"/>
            </w:rPr>
          </w:pPr>
          <w:r>
            <w:rPr>
              <w:rFonts w:cs="Arial"/>
              <w:b/>
              <w:sz w:val="24"/>
              <w:szCs w:val="24"/>
            </w:rPr>
            <w:t>Scuola Arti e Mestieri Trevano</w:t>
          </w:r>
        </w:p>
      </w:tc>
    </w:tr>
    <w:tr w:rsidR="00F25191"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F25191" w:rsidRDefault="00F25191">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F25191" w:rsidRDefault="00F25191">
          <w:pPr>
            <w:pStyle w:val="Intestazione"/>
            <w:jc w:val="center"/>
            <w:rPr>
              <w:rFonts w:cs="Arial"/>
              <w:b/>
              <w:sz w:val="24"/>
              <w:szCs w:val="24"/>
            </w:rPr>
          </w:pPr>
          <w:r>
            <w:rPr>
              <w:rFonts w:cs="Arial"/>
              <w:b/>
              <w:sz w:val="24"/>
              <w:szCs w:val="24"/>
            </w:rPr>
            <w:t>Sezione informatica</w:t>
          </w:r>
        </w:p>
      </w:tc>
    </w:tr>
  </w:tbl>
  <w:p w14:paraId="431F577C" w14:textId="77777777" w:rsidR="00F25191" w:rsidRDefault="00F25191">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18">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17"/>
  </w:num>
  <w:num w:numId="2">
    <w:abstractNumId w:val="11"/>
  </w:num>
  <w:num w:numId="3">
    <w:abstractNumId w:val="12"/>
  </w:num>
  <w:num w:numId="4">
    <w:abstractNumId w:val="9"/>
  </w:num>
  <w:num w:numId="5">
    <w:abstractNumId w:val="8"/>
  </w:num>
  <w:num w:numId="6">
    <w:abstractNumId w:val="0"/>
  </w:num>
  <w:num w:numId="7">
    <w:abstractNumId w:val="7"/>
  </w:num>
  <w:num w:numId="8">
    <w:abstractNumId w:val="6"/>
  </w:num>
  <w:num w:numId="9">
    <w:abstractNumId w:val="18"/>
  </w:num>
  <w:num w:numId="10">
    <w:abstractNumId w:val="10"/>
  </w:num>
  <w:num w:numId="11">
    <w:abstractNumId w:val="14"/>
  </w:num>
  <w:num w:numId="12">
    <w:abstractNumId w:val="2"/>
  </w:num>
  <w:num w:numId="13">
    <w:abstractNumId w:val="16"/>
  </w:num>
  <w:num w:numId="14">
    <w:abstractNumId w:val="15"/>
  </w:num>
  <w:num w:numId="15">
    <w:abstractNumId w:val="1"/>
  </w:num>
  <w:num w:numId="16">
    <w:abstractNumId w:val="3"/>
  </w:num>
  <w:num w:numId="17">
    <w:abstractNumId w:val="5"/>
  </w:num>
  <w:num w:numId="18">
    <w:abstractNumId w:val="13"/>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224884"/>
    <w:rsid w:val="002C22A5"/>
    <w:rsid w:val="002C2AC7"/>
    <w:rsid w:val="002F5469"/>
    <w:rsid w:val="00343CF3"/>
    <w:rsid w:val="00420375"/>
    <w:rsid w:val="00451A38"/>
    <w:rsid w:val="00526A34"/>
    <w:rsid w:val="0053411A"/>
    <w:rsid w:val="007B00BE"/>
    <w:rsid w:val="008E102D"/>
    <w:rsid w:val="008F0560"/>
    <w:rsid w:val="00906BA4"/>
    <w:rsid w:val="00924641"/>
    <w:rsid w:val="009905BB"/>
    <w:rsid w:val="00992433"/>
    <w:rsid w:val="009B21EF"/>
    <w:rsid w:val="00BD4860"/>
    <w:rsid w:val="00BE6BA2"/>
    <w:rsid w:val="00C14539"/>
    <w:rsid w:val="00CE3524"/>
    <w:rsid w:val="00D47E75"/>
    <w:rsid w:val="00DA6241"/>
    <w:rsid w:val="00EA1FB1"/>
    <w:rsid w:val="00EA532F"/>
    <w:rsid w:val="00EB304D"/>
    <w:rsid w:val="00F031DE"/>
    <w:rsid w:val="00F171E2"/>
    <w:rsid w:val="00F25191"/>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2480B-529C-8C40-B897-FB83AB7B1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12</Pages>
  <Words>1935</Words>
  <Characters>11034</Characters>
  <Application>Microsoft Macintosh Word</Application>
  <DocSecurity>0</DocSecurity>
  <Lines>91</Lines>
  <Paragraphs>25</Paragraphs>
  <ScaleCrop>false</ScaleCrop>
  <Company>SAMT</Company>
  <LinksUpToDate>false</LinksUpToDate>
  <CharactersWithSpaces>12944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28</cp:revision>
  <cp:lastPrinted>2012-10-05T07:12:00Z</cp:lastPrinted>
  <dcterms:created xsi:type="dcterms:W3CDTF">2021-01-28T08:47:00Z</dcterms:created>
  <dcterms:modified xsi:type="dcterms:W3CDTF">2021-02-11T09:47:00Z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